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Medlemsmöte </w:t>
      </w:r>
      <w:r w:rsidDel="00000000" w:rsidR="00000000" w:rsidRPr="00000000">
        <w:rPr>
          <w:sz w:val="24"/>
          <w:szCs w:val="24"/>
          <w:rtl w:val="0"/>
        </w:rPr>
        <w:tab/>
        <w:t xml:space="preserve"> </w:t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Föredragningslista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Stora Auditoriet i ASA-huset, Fänriksgatan 3A, 20500 Åbo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Datum och tid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Torsdag 27.2.2025 klockan 17.30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Mötets öppnande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-6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Konstaterande av stadgeenlighet och beslutsförhet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-6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§3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Fastställande av föredragningslistan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-63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Meddelanden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 av ordförande för mötet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 av vice ordförande för mötet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 av sekreterare för mötet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 av två protokolljusterare samt rösträknare för mötet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Uppläsande och godkännande av bokslut och          </w:t>
        <w:tab/>
        <w:tab/>
        <w:tab/>
        <w:tab/>
        <w:t xml:space="preserve">  </w:t>
        <w:tab/>
        <w:t xml:space="preserve">        verksamhetsgranskningsberättelse över räkenskaperna för föregående</w:t>
        <w:tab/>
        <w:tab/>
        <w:t xml:space="preserve">        verksamhetsår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-64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Uppläsande och godkännande av verksamhetsberättelse för föregående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ab/>
        <w:t xml:space="preserve">    </w:t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verksamhetsår  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Beviljande av ansvarsfrihet för den avgångna styrelsen  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Ekonomi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Högskolepolitiska ärenden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Inrikes- och utrikesärenden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Kultur- och motionsärenden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§16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Klubblokalen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Värdinneärenden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Marknadsföring- och kommunikationsärenden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§19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Val av årsfestmarskalk för verksamhetsåret 2025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§20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Aktuellt från jubileumskommittén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§21              Aktuellt från Arbetsgruppen för ändring av föreningens stadgar och 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arbetsordning samt tilläggandet av ett alumniutskott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§22              Förändringar med pliktandet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§23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Tillsättandet av medlemmar i årsfestkommittén, debattkommittén,  </w:t>
        <w:tab/>
        <w:t xml:space="preserve">   </w:t>
        <w:tab/>
        <w:t xml:space="preserve">       Xqrr-kommittén och marknadsföringskommittén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§24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Månadens SF:are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§25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Kommande händelser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§26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Övriga ärenden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§27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Nästa möte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§28</w:t>
      </w:r>
      <w:r w:rsidDel="00000000" w:rsidR="00000000" w:rsidRPr="00000000">
        <w:rPr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Mötets avslutande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